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</w:rPr>
      </w:pPr>
      <w:r>
        <w:rPr>
          <w:rFonts w:hint="eastAsia" w:ascii="宋体" w:hAnsi="宋体" w:cs="宋体"/>
          <w:b/>
          <w:bCs/>
          <w:sz w:val="36"/>
          <w:szCs w:val="44"/>
          <w:lang w:eastAsia="zh-CN"/>
        </w:rPr>
        <w:t>第</w:t>
      </w:r>
      <w:r>
        <w:rPr>
          <w:rFonts w:hint="eastAsia" w:ascii="宋体" w:hAnsi="宋体" w:cs="宋体"/>
          <w:b/>
          <w:bCs/>
          <w:sz w:val="36"/>
          <w:szCs w:val="44"/>
          <w:lang w:val="en-US" w:eastAsia="zh-CN"/>
        </w:rPr>
        <w:t>9</w:t>
      </w:r>
      <w:r>
        <w:rPr>
          <w:rFonts w:hint="eastAsia" w:ascii="宋体" w:hAnsi="宋体" w:eastAsia="宋体" w:cs="宋体"/>
          <w:b/>
          <w:bCs/>
          <w:sz w:val="36"/>
          <w:szCs w:val="44"/>
        </w:rPr>
        <w:t>周工作或会议日程表</w:t>
      </w:r>
    </w:p>
    <w:tbl>
      <w:tblPr>
        <w:tblStyle w:val="3"/>
        <w:tblW w:w="14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877"/>
        <w:gridCol w:w="981"/>
        <w:gridCol w:w="2920"/>
        <w:gridCol w:w="1723"/>
        <w:gridCol w:w="1748"/>
        <w:gridCol w:w="5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bookmarkStart w:id="0" w:name="OLE_LINK1"/>
            <w:r>
              <w:rPr>
                <w:b/>
                <w:kern w:val="0"/>
                <w:sz w:val="24"/>
                <w:szCs w:val="21"/>
              </w:rPr>
              <w:t>星期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日期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内   容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地 点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主持人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一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10.30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</w:rPr>
            </w:pPr>
            <w:r>
              <w:rPr>
                <w:rFonts w:hint="default" w:ascii="宋体" w:hAnsi="宋体"/>
                <w:kern w:val="0"/>
                <w:sz w:val="24"/>
              </w:rPr>
              <w:t>2:30本科教育教学审核评估专家线上评估启动会</w:t>
            </w: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行政楼407室</w:t>
            </w: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default"/>
                <w:kern w:val="0"/>
                <w:sz w:val="24"/>
                <w:szCs w:val="21"/>
              </w:rPr>
              <w:t>全体校领导、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二级学院和职能部门中层正职（含主持工作）干部、</w:t>
            </w:r>
            <w:r>
              <w:rPr>
                <w:rFonts w:hint="default"/>
                <w:kern w:val="0"/>
                <w:sz w:val="24"/>
                <w:szCs w:val="21"/>
              </w:rPr>
              <w:t>校教学督导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代表</w:t>
            </w:r>
            <w:r>
              <w:rPr>
                <w:rFonts w:hint="default"/>
                <w:kern w:val="0"/>
                <w:sz w:val="24"/>
                <w:szCs w:val="21"/>
              </w:rPr>
              <w:t>、评建办人员</w:t>
            </w: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二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10.31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  <w:t>8:50教育部师范类专业第二级认证专家组见面会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/>
                <w:kern w:val="0"/>
                <w:sz w:val="24"/>
                <w:lang w:eastAsia="zh-CN"/>
              </w:rPr>
              <w:t>李钧敏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default"/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专家组全体成员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台州市教育局领导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学校领导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认证专业学院</w:t>
            </w:r>
            <w:r>
              <w:rPr>
                <w:rFonts w:hint="default"/>
                <w:kern w:val="0"/>
                <w:sz w:val="24"/>
                <w:szCs w:val="21"/>
              </w:rPr>
              <w:t>负责人、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附属学校领导</w:t>
            </w:r>
            <w:r>
              <w:rPr>
                <w:rFonts w:hint="default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相关</w:t>
            </w:r>
            <w:r>
              <w:rPr>
                <w:rFonts w:hint="eastAsia"/>
                <w:kern w:val="0"/>
                <w:sz w:val="24"/>
                <w:szCs w:val="21"/>
              </w:rPr>
              <w:t>职能部门负责人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三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 w:cs="Arial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2:00校务会议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宋体" w:hAnsi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四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9:00党委会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行政楼302室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kern w:val="0"/>
                <w:sz w:val="24"/>
                <w:lang w:val="en-US" w:eastAsia="zh-CN"/>
              </w:rPr>
              <w:t>1:30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教育部师范类专业第二级认证现场考查专家组意见反馈会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行政楼407室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楷体" w:hAnsi="楷体" w:eastAsia="楷体"/>
                <w:b/>
                <w:bCs/>
                <w:color w:val="auto"/>
                <w:sz w:val="30"/>
                <w:szCs w:val="3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省教育考试院领导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专家组全体成员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台州市教育局领导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学校领导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认证专业学院</w:t>
            </w:r>
            <w:r>
              <w:rPr>
                <w:rFonts w:hint="default"/>
                <w:kern w:val="0"/>
                <w:sz w:val="24"/>
                <w:szCs w:val="21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附属学校领导</w:t>
            </w:r>
            <w:r>
              <w:rPr>
                <w:rFonts w:hint="default"/>
                <w:kern w:val="0"/>
                <w:sz w:val="24"/>
                <w:szCs w:val="21"/>
                <w:lang w:eastAsia="zh-CN"/>
              </w:rPr>
              <w:t>、</w:t>
            </w:r>
            <w:r>
              <w:rPr>
                <w:rFonts w:hint="eastAsia"/>
                <w:kern w:val="0"/>
                <w:sz w:val="24"/>
                <w:szCs w:val="21"/>
              </w:rPr>
              <w:t>职能部门负责人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五</w:t>
            </w:r>
          </w:p>
        </w:tc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11.3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 w:eastAsia="宋体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上午</w:t>
            </w:r>
          </w:p>
        </w:tc>
        <w:tc>
          <w:tcPr>
            <w:tcW w:w="29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0" w:lineRule="atLeast"/>
              <w:ind w:left="0" w:right="0" w:firstLine="0"/>
              <w:jc w:val="both"/>
              <w:textAlignment w:val="auto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/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宋体" w:hAnsi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4:00全校教师干部大会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椒江校区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国际会议厅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 w:bidi="ar-SA"/>
              </w:rPr>
              <w:t>崔凤军</w:t>
            </w: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eastAsia" w:ascii="Times New Roman" w:hAnsi="Times New Roman" w:eastAsia="宋体" w:cs="Times New Roman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4"/>
                <w:szCs w:val="21"/>
                <w:lang w:eastAsia="zh-CN"/>
              </w:rPr>
              <w:t>组织部通知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六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11.4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28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日</w:t>
            </w:r>
          </w:p>
        </w:tc>
        <w:tc>
          <w:tcPr>
            <w:tcW w:w="877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11.5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上午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kern w:val="0"/>
                <w:sz w:val="22"/>
                <w:szCs w:val="21"/>
              </w:rPr>
            </w:pP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kern w:val="0"/>
                <w:sz w:val="24"/>
                <w:szCs w:val="21"/>
              </w:rPr>
            </w:pPr>
            <w:r>
              <w:rPr>
                <w:kern w:val="0"/>
                <w:sz w:val="24"/>
                <w:szCs w:val="21"/>
              </w:rPr>
              <w:t>下午</w:t>
            </w:r>
          </w:p>
        </w:tc>
        <w:tc>
          <w:tcPr>
            <w:tcW w:w="29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5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center"/>
              <w:rPr>
                <w:rFonts w:hint="eastAsia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1"/>
                <w:lang w:val="en-US" w:eastAsia="zh-CN"/>
              </w:rPr>
              <w:t>备注</w:t>
            </w:r>
          </w:p>
        </w:tc>
        <w:tc>
          <w:tcPr>
            <w:tcW w:w="13639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right="-21" w:rightChars="-10"/>
              <w:jc w:val="left"/>
              <w:rPr>
                <w:rFonts w:hint="default"/>
                <w:kern w:val="0"/>
                <w:sz w:val="24"/>
                <w:szCs w:val="21"/>
                <w:lang w:val="en-US" w:eastAsia="zh-CN"/>
              </w:rPr>
            </w:pPr>
          </w:p>
        </w:tc>
      </w:tr>
      <w:bookmarkEnd w:id="0"/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iM2I2NmFlNzIxYTBjNzgyODc0NzMzNDU2MTMxMmEifQ=="/>
  </w:docVars>
  <w:rsids>
    <w:rsidRoot w:val="2EB86337"/>
    <w:rsid w:val="0029259F"/>
    <w:rsid w:val="007528BC"/>
    <w:rsid w:val="018E7208"/>
    <w:rsid w:val="02661E94"/>
    <w:rsid w:val="0278289C"/>
    <w:rsid w:val="04035C87"/>
    <w:rsid w:val="04542823"/>
    <w:rsid w:val="056F4ECB"/>
    <w:rsid w:val="05F56E97"/>
    <w:rsid w:val="05FD48BE"/>
    <w:rsid w:val="063B53E6"/>
    <w:rsid w:val="06E72E78"/>
    <w:rsid w:val="071C3295"/>
    <w:rsid w:val="07F91464"/>
    <w:rsid w:val="08426F45"/>
    <w:rsid w:val="09047D11"/>
    <w:rsid w:val="093F6F9B"/>
    <w:rsid w:val="09540C99"/>
    <w:rsid w:val="09A426B8"/>
    <w:rsid w:val="0B3B0886"/>
    <w:rsid w:val="0C665099"/>
    <w:rsid w:val="0CC83A2C"/>
    <w:rsid w:val="0D224EC0"/>
    <w:rsid w:val="0D7F205C"/>
    <w:rsid w:val="0DA4357C"/>
    <w:rsid w:val="0EDE1004"/>
    <w:rsid w:val="0FCF40FE"/>
    <w:rsid w:val="0FD974B5"/>
    <w:rsid w:val="10433815"/>
    <w:rsid w:val="106F460A"/>
    <w:rsid w:val="113B0990"/>
    <w:rsid w:val="118765F1"/>
    <w:rsid w:val="12A460C1"/>
    <w:rsid w:val="12B45C75"/>
    <w:rsid w:val="137155C7"/>
    <w:rsid w:val="13C335A6"/>
    <w:rsid w:val="13D2292A"/>
    <w:rsid w:val="14131974"/>
    <w:rsid w:val="14444663"/>
    <w:rsid w:val="148D1784"/>
    <w:rsid w:val="152F734F"/>
    <w:rsid w:val="15571645"/>
    <w:rsid w:val="15D350BF"/>
    <w:rsid w:val="15D62A35"/>
    <w:rsid w:val="15E96C77"/>
    <w:rsid w:val="17447BEC"/>
    <w:rsid w:val="18AD1459"/>
    <w:rsid w:val="199602BD"/>
    <w:rsid w:val="1A4122E2"/>
    <w:rsid w:val="1AE0619A"/>
    <w:rsid w:val="1AFA0F74"/>
    <w:rsid w:val="1B220BE2"/>
    <w:rsid w:val="1BBA5039"/>
    <w:rsid w:val="1BE55780"/>
    <w:rsid w:val="1BEC613B"/>
    <w:rsid w:val="1CFF09BD"/>
    <w:rsid w:val="1D5105C1"/>
    <w:rsid w:val="1DBB00DD"/>
    <w:rsid w:val="1E527BF8"/>
    <w:rsid w:val="1E844EFC"/>
    <w:rsid w:val="1EA00084"/>
    <w:rsid w:val="1F534FE2"/>
    <w:rsid w:val="1FB02549"/>
    <w:rsid w:val="1FCF29CF"/>
    <w:rsid w:val="20390790"/>
    <w:rsid w:val="20621F0A"/>
    <w:rsid w:val="21DA38AD"/>
    <w:rsid w:val="21E5387D"/>
    <w:rsid w:val="22525B39"/>
    <w:rsid w:val="233529D6"/>
    <w:rsid w:val="2378512C"/>
    <w:rsid w:val="24257BFD"/>
    <w:rsid w:val="24275053"/>
    <w:rsid w:val="270C5851"/>
    <w:rsid w:val="2798631A"/>
    <w:rsid w:val="28215D92"/>
    <w:rsid w:val="28D9184B"/>
    <w:rsid w:val="291122AA"/>
    <w:rsid w:val="293715E5"/>
    <w:rsid w:val="2A1A7D5F"/>
    <w:rsid w:val="2A224043"/>
    <w:rsid w:val="2B115975"/>
    <w:rsid w:val="2BFF6AD3"/>
    <w:rsid w:val="2C1300E8"/>
    <w:rsid w:val="2CC4683B"/>
    <w:rsid w:val="2E2804A8"/>
    <w:rsid w:val="2E3A107E"/>
    <w:rsid w:val="2EA43279"/>
    <w:rsid w:val="2EB86337"/>
    <w:rsid w:val="2F2919D0"/>
    <w:rsid w:val="2F713AA3"/>
    <w:rsid w:val="2FAC4ADB"/>
    <w:rsid w:val="2FC31E25"/>
    <w:rsid w:val="2FCD4A51"/>
    <w:rsid w:val="2FFE474A"/>
    <w:rsid w:val="30231207"/>
    <w:rsid w:val="30292C42"/>
    <w:rsid w:val="30A13F14"/>
    <w:rsid w:val="31682DDD"/>
    <w:rsid w:val="319F0250"/>
    <w:rsid w:val="31AC1DEB"/>
    <w:rsid w:val="31E46467"/>
    <w:rsid w:val="326A3CEF"/>
    <w:rsid w:val="34256C0A"/>
    <w:rsid w:val="3431735D"/>
    <w:rsid w:val="34E2335D"/>
    <w:rsid w:val="351C625F"/>
    <w:rsid w:val="35485BB9"/>
    <w:rsid w:val="35B77D36"/>
    <w:rsid w:val="35D97CAC"/>
    <w:rsid w:val="360E1FF1"/>
    <w:rsid w:val="361B5F92"/>
    <w:rsid w:val="362017AE"/>
    <w:rsid w:val="369F78A9"/>
    <w:rsid w:val="372C6B57"/>
    <w:rsid w:val="387B4990"/>
    <w:rsid w:val="39D4249D"/>
    <w:rsid w:val="39EF04A0"/>
    <w:rsid w:val="3A036CB2"/>
    <w:rsid w:val="3A8F302F"/>
    <w:rsid w:val="3AC61DB7"/>
    <w:rsid w:val="3B750477"/>
    <w:rsid w:val="3BFF1C03"/>
    <w:rsid w:val="3CB04F89"/>
    <w:rsid w:val="3CC87977"/>
    <w:rsid w:val="3DA10DB4"/>
    <w:rsid w:val="3EA63C10"/>
    <w:rsid w:val="3ED93797"/>
    <w:rsid w:val="3EED0B91"/>
    <w:rsid w:val="3F830C89"/>
    <w:rsid w:val="3FB6105E"/>
    <w:rsid w:val="40370190"/>
    <w:rsid w:val="40A610D2"/>
    <w:rsid w:val="40A85867"/>
    <w:rsid w:val="41232723"/>
    <w:rsid w:val="41515C34"/>
    <w:rsid w:val="41AC3071"/>
    <w:rsid w:val="42157286"/>
    <w:rsid w:val="425D7468"/>
    <w:rsid w:val="43393162"/>
    <w:rsid w:val="438418DA"/>
    <w:rsid w:val="43A22025"/>
    <w:rsid w:val="44315157"/>
    <w:rsid w:val="44B566A7"/>
    <w:rsid w:val="45905EAD"/>
    <w:rsid w:val="45A7524C"/>
    <w:rsid w:val="465D2233"/>
    <w:rsid w:val="4709233B"/>
    <w:rsid w:val="4839282C"/>
    <w:rsid w:val="49042C8A"/>
    <w:rsid w:val="494B6D71"/>
    <w:rsid w:val="4A5E1201"/>
    <w:rsid w:val="4A77763C"/>
    <w:rsid w:val="4ABB577A"/>
    <w:rsid w:val="4BE66030"/>
    <w:rsid w:val="4CC21042"/>
    <w:rsid w:val="4D410A9F"/>
    <w:rsid w:val="4D6E0154"/>
    <w:rsid w:val="4D747966"/>
    <w:rsid w:val="4D7C5695"/>
    <w:rsid w:val="4E0E53DC"/>
    <w:rsid w:val="4F6A4411"/>
    <w:rsid w:val="4F7060CE"/>
    <w:rsid w:val="4FE85264"/>
    <w:rsid w:val="50A0524E"/>
    <w:rsid w:val="52E75AB2"/>
    <w:rsid w:val="53D31D87"/>
    <w:rsid w:val="543D5393"/>
    <w:rsid w:val="547277F2"/>
    <w:rsid w:val="54DB667A"/>
    <w:rsid w:val="5579070C"/>
    <w:rsid w:val="55D6790C"/>
    <w:rsid w:val="55F83D27"/>
    <w:rsid w:val="570707BA"/>
    <w:rsid w:val="571701DC"/>
    <w:rsid w:val="58604B70"/>
    <w:rsid w:val="590B0DA2"/>
    <w:rsid w:val="590D7AC2"/>
    <w:rsid w:val="5AA050D8"/>
    <w:rsid w:val="5AA224B3"/>
    <w:rsid w:val="5B77477E"/>
    <w:rsid w:val="5BAA5AC3"/>
    <w:rsid w:val="5BB6054E"/>
    <w:rsid w:val="5BCB20E8"/>
    <w:rsid w:val="5CDD6FD7"/>
    <w:rsid w:val="5D3235C5"/>
    <w:rsid w:val="5E04316A"/>
    <w:rsid w:val="5E2140D8"/>
    <w:rsid w:val="5F5E7999"/>
    <w:rsid w:val="60395667"/>
    <w:rsid w:val="608D0B53"/>
    <w:rsid w:val="612358BE"/>
    <w:rsid w:val="6151253D"/>
    <w:rsid w:val="61796CB2"/>
    <w:rsid w:val="61AD1E69"/>
    <w:rsid w:val="61EB117A"/>
    <w:rsid w:val="638F3885"/>
    <w:rsid w:val="642F125B"/>
    <w:rsid w:val="64A86918"/>
    <w:rsid w:val="652C7549"/>
    <w:rsid w:val="652F1BCA"/>
    <w:rsid w:val="65515201"/>
    <w:rsid w:val="66F83B86"/>
    <w:rsid w:val="68246BFD"/>
    <w:rsid w:val="69E50BBC"/>
    <w:rsid w:val="69E86A48"/>
    <w:rsid w:val="6A403A9F"/>
    <w:rsid w:val="6A723C50"/>
    <w:rsid w:val="6BCC7390"/>
    <w:rsid w:val="6BD11B7B"/>
    <w:rsid w:val="6C392F83"/>
    <w:rsid w:val="6D2C63EC"/>
    <w:rsid w:val="6D395980"/>
    <w:rsid w:val="6D4639CA"/>
    <w:rsid w:val="6D4A6175"/>
    <w:rsid w:val="6DC02F24"/>
    <w:rsid w:val="6DF40E20"/>
    <w:rsid w:val="6DF7D2A3"/>
    <w:rsid w:val="6E274E25"/>
    <w:rsid w:val="6E4E6782"/>
    <w:rsid w:val="6EE449F0"/>
    <w:rsid w:val="6F3A2F90"/>
    <w:rsid w:val="6FE25011"/>
    <w:rsid w:val="702B68F1"/>
    <w:rsid w:val="702E2DD0"/>
    <w:rsid w:val="70B341DB"/>
    <w:rsid w:val="7128150C"/>
    <w:rsid w:val="71306613"/>
    <w:rsid w:val="71777E63"/>
    <w:rsid w:val="71BB4E1E"/>
    <w:rsid w:val="733C367F"/>
    <w:rsid w:val="74836A59"/>
    <w:rsid w:val="74C635F2"/>
    <w:rsid w:val="753E07CC"/>
    <w:rsid w:val="758807CB"/>
    <w:rsid w:val="75B415C0"/>
    <w:rsid w:val="76C836B1"/>
    <w:rsid w:val="771206FA"/>
    <w:rsid w:val="78631299"/>
    <w:rsid w:val="79A6682F"/>
    <w:rsid w:val="79DD58E3"/>
    <w:rsid w:val="7B3D3E06"/>
    <w:rsid w:val="7B8469A0"/>
    <w:rsid w:val="7FA22244"/>
    <w:rsid w:val="7FB12E81"/>
    <w:rsid w:val="BB5E702D"/>
    <w:rsid w:val="FB5E0B32"/>
    <w:rsid w:val="FE6EC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qFormat/>
    <w:uiPriority w:val="0"/>
    <w:rPr>
      <w:color w:val="0000FF"/>
      <w:u w:val="none"/>
    </w:rPr>
  </w:style>
  <w:style w:type="character" w:styleId="10">
    <w:name w:val="HTML Code"/>
    <w:basedOn w:val="4"/>
    <w:qFormat/>
    <w:uiPriority w:val="0"/>
    <w:rPr>
      <w:rFonts w:ascii="Courier New" w:hAnsi="Courier New" w:eastAsia="Courier New" w:cs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hint="default" w:ascii="Courier New" w:hAnsi="Courier New" w:eastAsia="Courier New" w:cs="Courier New"/>
      <w:sz w:val="20"/>
    </w:rPr>
  </w:style>
  <w:style w:type="character" w:styleId="13">
    <w:name w:val="HTML Sample"/>
    <w:basedOn w:val="4"/>
    <w:qFormat/>
    <w:uiPriority w:val="0"/>
    <w:rPr>
      <w:rFonts w:hint="default" w:ascii="Courier New" w:hAnsi="Courier New" w:eastAsia="Courier New" w:cs="Courier New"/>
    </w:rPr>
  </w:style>
  <w:style w:type="character" w:customStyle="1" w:styleId="14">
    <w:name w:val="this-page"/>
    <w:basedOn w:val="4"/>
    <w:qFormat/>
    <w:uiPriority w:val="0"/>
    <w:rPr>
      <w:color w:val="1ABD9B"/>
      <w:sz w:val="21"/>
      <w:szCs w:val="21"/>
      <w:bdr w:val="single" w:color="ECECEC" w:sz="6" w:space="0"/>
      <w:shd w:val="clear" w:fill="ECECEC"/>
    </w:rPr>
  </w:style>
  <w:style w:type="character" w:customStyle="1" w:styleId="15">
    <w:name w:val="this-page1"/>
    <w:basedOn w:val="4"/>
    <w:qFormat/>
    <w:uiPriority w:val="0"/>
    <w:rPr>
      <w:bdr w:val="single" w:color="FFFFFF" w:sz="6" w:space="0"/>
      <w:shd w:val="clear" w:fill="FFFFFF"/>
    </w:rPr>
  </w:style>
  <w:style w:type="character" w:customStyle="1" w:styleId="16">
    <w:name w:val="next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7">
    <w:name w:val="prevdisabled"/>
    <w:basedOn w:val="4"/>
    <w:qFormat/>
    <w:uiPriority w:val="0"/>
    <w:rPr>
      <w:color w:val="FFFFFF"/>
      <w:sz w:val="21"/>
      <w:szCs w:val="21"/>
      <w:bdr w:val="single" w:color="AAAAAA" w:sz="6" w:space="0"/>
      <w:shd w:val="clear" w:fill="CCCCCC"/>
    </w:rPr>
  </w:style>
  <w:style w:type="character" w:customStyle="1" w:styleId="18">
    <w:name w:val="flick-block-text"/>
    <w:basedOn w:val="4"/>
    <w:qFormat/>
    <w:uiPriority w:val="0"/>
  </w:style>
  <w:style w:type="character" w:customStyle="1" w:styleId="19">
    <w:name w:val="flick-block-text1"/>
    <w:basedOn w:val="4"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321</Words>
  <Characters>376</Characters>
  <Lines>0</Lines>
  <Paragraphs>0</Paragraphs>
  <TotalTime>0</TotalTime>
  <ScaleCrop>false</ScaleCrop>
  <LinksUpToDate>false</LinksUpToDate>
  <CharactersWithSpaces>380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2022-08-30T16:55:00Z</dcterms:created>
  <dc:creator>Belial</dc:creator>
  <cp:lastModifiedBy>Administrator</cp:lastModifiedBy>
  <cp:lastPrinted>2022-08-30T17:01:00Z</cp:lastPrinted>
  <dcterms:modified xsi:type="dcterms:W3CDTF">2023-10-30T13:42:18Z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1AB102198C754707A9399E3C5808D84B_13</vt:lpwstr>
  </property>
</Properties>
</file>